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26E89" w:rsidP="00226E89">
      <w:pPr>
        <w:jc w:val="center"/>
        <w:rPr>
          <w:rFonts w:hint="cs"/>
          <w:sz w:val="56"/>
          <w:szCs w:val="56"/>
          <w:rtl/>
          <w:lang w:bidi="fa-IR"/>
        </w:rPr>
      </w:pPr>
      <w:r>
        <w:rPr>
          <w:rFonts w:hint="cs"/>
          <w:sz w:val="56"/>
          <w:szCs w:val="56"/>
          <w:rtl/>
          <w:lang w:bidi="fa-IR"/>
        </w:rPr>
        <w:t>فصل اول</w:t>
      </w:r>
    </w:p>
    <w:p w:rsidR="00226E89" w:rsidRDefault="00226E89" w:rsidP="00226E89">
      <w:pPr>
        <w:jc w:val="center"/>
        <w:rPr>
          <w:rFonts w:hint="cs"/>
          <w:sz w:val="40"/>
          <w:szCs w:val="40"/>
          <w:rtl/>
          <w:lang w:bidi="fa-IR"/>
        </w:rPr>
      </w:pPr>
    </w:p>
    <w:p w:rsidR="00226E89" w:rsidRDefault="00226E89" w:rsidP="00226E89">
      <w:pPr>
        <w:jc w:val="center"/>
        <w:rPr>
          <w:rFonts w:hint="cs"/>
          <w:sz w:val="36"/>
          <w:szCs w:val="36"/>
          <w:rtl/>
          <w:lang w:bidi="fa-IR"/>
        </w:rPr>
      </w:pPr>
      <w:r>
        <w:rPr>
          <w:rFonts w:hint="cs"/>
          <w:sz w:val="36"/>
          <w:szCs w:val="36"/>
          <w:rtl/>
          <w:lang w:bidi="fa-IR"/>
        </w:rPr>
        <w:t>تجزیه وتحلیل</w:t>
      </w:r>
    </w:p>
    <w:p w:rsidR="00226E89" w:rsidRDefault="00226E89" w:rsidP="00226E89">
      <w:pPr>
        <w:jc w:val="right"/>
        <w:rPr>
          <w:rFonts w:hint="cs"/>
          <w:sz w:val="24"/>
          <w:szCs w:val="24"/>
          <w:rtl/>
          <w:lang w:bidi="fa-IR"/>
        </w:rPr>
      </w:pPr>
    </w:p>
    <w:p w:rsidR="00226E89" w:rsidRDefault="00226E89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این پروژه مربوط به دبیرخانه می باشد که به زبان سی شارپ نوشته شده است. شامل بخش های زیر می باشید:</w:t>
      </w:r>
    </w:p>
    <w:p w:rsidR="00226E89" w:rsidRDefault="00226E89" w:rsidP="00226E89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1-دفاتر</w:t>
      </w:r>
    </w:p>
    <w:p w:rsidR="00226E89" w:rsidRDefault="00226E89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1.1-ثبت نامه های ارسالی</w:t>
      </w:r>
    </w:p>
    <w:p w:rsidR="00226E89" w:rsidRDefault="00226E89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1.2-ثبت نامه های دریافتی</w:t>
      </w:r>
    </w:p>
    <w:p w:rsidR="00226E89" w:rsidRDefault="00226E89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1.3-اصلاح و</w:t>
      </w:r>
      <w:r w:rsidR="00D3154A">
        <w:rPr>
          <w:rFonts w:hint="cs"/>
          <w:sz w:val="24"/>
          <w:szCs w:val="24"/>
          <w:rtl/>
          <w:lang w:bidi="fa-IR"/>
        </w:rPr>
        <w:t>بازیابی نامه ها</w:t>
      </w:r>
    </w:p>
    <w:p w:rsidR="00D3154A" w:rsidRPr="00226E89" w:rsidRDefault="00D3154A" w:rsidP="00226E89">
      <w:pPr>
        <w:jc w:val="right"/>
        <w:rPr>
          <w:rFonts w:hint="cs"/>
          <w:sz w:val="24"/>
          <w:szCs w:val="24"/>
          <w:rtl/>
          <w:lang w:bidi="fa-IR"/>
        </w:rPr>
      </w:pPr>
    </w:p>
    <w:p w:rsidR="00226E89" w:rsidRDefault="00226E89" w:rsidP="00226E89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2-گروه ها</w:t>
      </w:r>
    </w:p>
    <w:p w:rsidR="00D3154A" w:rsidRDefault="00D3154A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2.1-ثبت گروه های موضوعی</w:t>
      </w:r>
    </w:p>
    <w:p w:rsidR="00D3154A" w:rsidRDefault="00D3154A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2.2-حذف گروه های موضوعی</w:t>
      </w:r>
    </w:p>
    <w:p w:rsidR="00D3154A" w:rsidRDefault="00D3154A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2.3-ثبت مکاتبه کننده ها</w:t>
      </w:r>
    </w:p>
    <w:p w:rsidR="00D3154A" w:rsidRDefault="00D3154A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2.4-حذف مکاتبه کننده ها</w:t>
      </w:r>
    </w:p>
    <w:p w:rsidR="00D3154A" w:rsidRPr="00D3154A" w:rsidRDefault="00D3154A" w:rsidP="00226E89">
      <w:pPr>
        <w:jc w:val="right"/>
        <w:rPr>
          <w:rFonts w:hint="cs"/>
          <w:sz w:val="24"/>
          <w:szCs w:val="24"/>
          <w:rtl/>
          <w:lang w:bidi="fa-IR"/>
        </w:rPr>
      </w:pPr>
    </w:p>
    <w:p w:rsidR="00226E89" w:rsidRDefault="00226E89" w:rsidP="00226E89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3-جستجو</w:t>
      </w:r>
    </w:p>
    <w:p w:rsidR="00D3154A" w:rsidRDefault="00D3154A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3.1-نامه های ارسالی</w:t>
      </w:r>
    </w:p>
    <w:p w:rsidR="00D3154A" w:rsidRDefault="00D3154A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3.2- نامه های دریافتی</w:t>
      </w:r>
    </w:p>
    <w:p w:rsidR="00D3154A" w:rsidRPr="00D3154A" w:rsidRDefault="00D3154A" w:rsidP="00226E89">
      <w:pPr>
        <w:jc w:val="right"/>
        <w:rPr>
          <w:rFonts w:hint="cs"/>
          <w:sz w:val="24"/>
          <w:szCs w:val="24"/>
          <w:rtl/>
          <w:lang w:bidi="fa-IR"/>
        </w:rPr>
      </w:pPr>
    </w:p>
    <w:p w:rsidR="00226E89" w:rsidRDefault="00226E89" w:rsidP="00226E89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4-گزارشات</w:t>
      </w:r>
    </w:p>
    <w:p w:rsidR="00D3154A" w:rsidRDefault="00D3154A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4.1-لیست نام های ارسالی</w:t>
      </w:r>
    </w:p>
    <w:p w:rsidR="00D3154A" w:rsidRDefault="00D3154A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lastRenderedPageBreak/>
        <w:t>4.2- لیست نامه های دریافتی</w:t>
      </w:r>
    </w:p>
    <w:p w:rsidR="00D3154A" w:rsidRDefault="00D3154A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4.3-لیست نامه های اصلاح شده</w:t>
      </w:r>
    </w:p>
    <w:p w:rsidR="00D3154A" w:rsidRPr="00D3154A" w:rsidRDefault="00D3154A" w:rsidP="00226E89">
      <w:pPr>
        <w:jc w:val="right"/>
        <w:rPr>
          <w:rFonts w:hint="cs"/>
          <w:sz w:val="24"/>
          <w:szCs w:val="24"/>
          <w:rtl/>
          <w:lang w:bidi="fa-IR"/>
        </w:rPr>
      </w:pPr>
    </w:p>
    <w:p w:rsidR="00226E89" w:rsidRDefault="00226E89" w:rsidP="00226E89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5-امکانات دیگر</w:t>
      </w:r>
    </w:p>
    <w:p w:rsidR="000F2825" w:rsidRDefault="000F2825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5.1-تغییر کلمه عبور</w:t>
      </w:r>
    </w:p>
    <w:p w:rsidR="000F2825" w:rsidRDefault="000F2825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5.2-دفترچه تلفن </w:t>
      </w:r>
    </w:p>
    <w:p w:rsidR="000F2825" w:rsidRDefault="000F2825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5.3-راهنمای برنامه</w:t>
      </w:r>
    </w:p>
    <w:p w:rsidR="000F2825" w:rsidRDefault="000F2825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5.4-درباره ما</w:t>
      </w:r>
    </w:p>
    <w:p w:rsidR="000F2825" w:rsidRDefault="000F2825" w:rsidP="00226E89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5.5- خروج</w:t>
      </w:r>
    </w:p>
    <w:p w:rsidR="000F2825" w:rsidRDefault="000F2825" w:rsidP="00226E89">
      <w:pPr>
        <w:jc w:val="right"/>
        <w:rPr>
          <w:rFonts w:hint="cs"/>
          <w:sz w:val="24"/>
          <w:szCs w:val="24"/>
          <w:rtl/>
          <w:lang w:bidi="fa-IR"/>
        </w:rPr>
      </w:pPr>
    </w:p>
    <w:p w:rsidR="000F2825" w:rsidRDefault="000F2825" w:rsidP="000F2825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موجودیت ها</w:t>
      </w:r>
    </w:p>
    <w:p w:rsidR="000F2825" w:rsidRDefault="000F2825" w:rsidP="000F2825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1-نامه ها</w:t>
      </w:r>
    </w:p>
    <w:p w:rsidR="000F2825" w:rsidRDefault="000F2825" w:rsidP="000F2825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2- گروه ها</w:t>
      </w:r>
    </w:p>
    <w:p w:rsidR="000F2825" w:rsidRDefault="000F2825" w:rsidP="000F2825">
      <w:pPr>
        <w:jc w:val="right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3-مکاتبه کننده ها</w:t>
      </w:r>
    </w:p>
    <w:p w:rsidR="000F2825" w:rsidRPr="000F2825" w:rsidRDefault="000F2825" w:rsidP="000F2825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نمودارها</w:t>
      </w:r>
    </w:p>
    <w:p w:rsidR="000F2825" w:rsidRDefault="000F2825" w:rsidP="000F2825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noProof/>
          <w:sz w:val="28"/>
          <w:szCs w:val="28"/>
          <w:rtl/>
        </w:rPr>
        <w:drawing>
          <wp:inline distT="0" distB="0" distL="0" distR="0">
            <wp:extent cx="4619625" cy="2676525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0F2825" w:rsidRDefault="009C08A1" w:rsidP="000F2825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noProof/>
          <w:sz w:val="28"/>
          <w:szCs w:val="28"/>
          <w:rtl/>
        </w:rPr>
        <w:lastRenderedPageBreak/>
        <w:drawing>
          <wp:inline distT="0" distB="0" distL="0" distR="0">
            <wp:extent cx="4695825" cy="3200400"/>
            <wp:effectExtent l="0" t="0" r="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C08A1" w:rsidRDefault="009C08A1" w:rsidP="000F2825">
      <w:pPr>
        <w:jc w:val="right"/>
        <w:rPr>
          <w:rFonts w:hint="cs"/>
          <w:sz w:val="28"/>
          <w:szCs w:val="28"/>
          <w:rtl/>
          <w:lang w:bidi="fa-IR"/>
        </w:rPr>
      </w:pPr>
    </w:p>
    <w:p w:rsidR="009C08A1" w:rsidRPr="000F2825" w:rsidRDefault="009C08A1" w:rsidP="000F2825">
      <w:pPr>
        <w:jc w:val="right"/>
        <w:rPr>
          <w:rFonts w:hint="cs"/>
          <w:sz w:val="28"/>
          <w:szCs w:val="28"/>
          <w:rtl/>
          <w:lang w:bidi="fa-IR"/>
        </w:rPr>
      </w:pPr>
      <w:r>
        <w:rPr>
          <w:rFonts w:hint="cs"/>
          <w:noProof/>
          <w:sz w:val="28"/>
          <w:szCs w:val="28"/>
          <w:rtl/>
        </w:rPr>
        <w:drawing>
          <wp:inline distT="0" distB="0" distL="0" distR="0">
            <wp:extent cx="5153025" cy="3200400"/>
            <wp:effectExtent l="0" t="0" r="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sectPr w:rsidR="009C08A1" w:rsidRPr="000F28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E2289"/>
    <w:multiLevelType w:val="hybridMultilevel"/>
    <w:tmpl w:val="35AC5332"/>
    <w:lvl w:ilvl="0" w:tplc="0B90F9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26E89"/>
    <w:rsid w:val="000F2825"/>
    <w:rsid w:val="00226E89"/>
    <w:rsid w:val="00262DA5"/>
    <w:rsid w:val="009C08A1"/>
    <w:rsid w:val="00D31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28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2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8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Data" Target="diagrams/data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Colors" Target="diagrams/colors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Colors" Target="diagrams/colors3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QuickStyle" Target="diagrams/quickStyle2.xml"/><Relationship Id="rId5" Type="http://schemas.openxmlformats.org/officeDocument/2006/relationships/diagramData" Target="diagrams/data1.xml"/><Relationship Id="rId15" Type="http://schemas.openxmlformats.org/officeDocument/2006/relationships/diagramQuickStyle" Target="diagrams/quickStyle3.xml"/><Relationship Id="rId10" Type="http://schemas.openxmlformats.org/officeDocument/2006/relationships/diagramLayout" Target="diagrams/layout2.xml"/><Relationship Id="rId4" Type="http://schemas.openxmlformats.org/officeDocument/2006/relationships/webSettings" Target="webSettings.xml"/><Relationship Id="rId9" Type="http://schemas.openxmlformats.org/officeDocument/2006/relationships/diagramData" Target="diagrams/data2.xml"/><Relationship Id="rId14" Type="http://schemas.openxmlformats.org/officeDocument/2006/relationships/diagramLayout" Target="diagrams/layout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FBA8ABC-2160-4B8D-830C-94F9007BB306}" type="doc">
      <dgm:prSet loTypeId="urn:microsoft.com/office/officeart/2005/8/layout/radial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90417D7-8215-4C5E-AAF9-76BBBDD13926}">
      <dgm:prSet phldrT="[Text]" custT="1"/>
      <dgm:spPr/>
      <dgm:t>
        <a:bodyPr/>
        <a:lstStyle/>
        <a:p>
          <a:r>
            <a:rPr lang="fa-IR" sz="2000"/>
            <a:t>نامه ها ارسالی</a:t>
          </a:r>
          <a:endParaRPr lang="en-US" sz="2000"/>
        </a:p>
      </dgm:t>
    </dgm:pt>
    <dgm:pt modelId="{77D2DAE5-DF64-41AE-8E9C-259E12DED5D9}" type="parTrans" cxnId="{CE4D63D8-1B2D-4C8C-A565-7EAC8EAD4A6B}">
      <dgm:prSet/>
      <dgm:spPr/>
      <dgm:t>
        <a:bodyPr/>
        <a:lstStyle/>
        <a:p>
          <a:endParaRPr lang="en-US"/>
        </a:p>
      </dgm:t>
    </dgm:pt>
    <dgm:pt modelId="{97400596-3F85-4F98-AE8F-6E9203FFD903}" type="sibTrans" cxnId="{CE4D63D8-1B2D-4C8C-A565-7EAC8EAD4A6B}">
      <dgm:prSet/>
      <dgm:spPr/>
      <dgm:t>
        <a:bodyPr/>
        <a:lstStyle/>
        <a:p>
          <a:endParaRPr lang="en-US"/>
        </a:p>
      </dgm:t>
    </dgm:pt>
    <dgm:pt modelId="{22610FE2-1DD1-4B75-B98E-F881C5A71174}">
      <dgm:prSet phldrT="[Text]"/>
      <dgm:spPr/>
      <dgm:t>
        <a:bodyPr/>
        <a:lstStyle/>
        <a:p>
          <a:r>
            <a:rPr lang="fa-IR"/>
            <a:t>ثبت</a:t>
          </a:r>
          <a:endParaRPr lang="en-US"/>
        </a:p>
      </dgm:t>
    </dgm:pt>
    <dgm:pt modelId="{92851ED1-772B-4DF2-9389-5B692F03EB30}" type="parTrans" cxnId="{FA1ACFCF-95CD-4B5E-AD5E-3D89DE00FD13}">
      <dgm:prSet/>
      <dgm:spPr/>
      <dgm:t>
        <a:bodyPr/>
        <a:lstStyle/>
        <a:p>
          <a:endParaRPr lang="en-US"/>
        </a:p>
      </dgm:t>
    </dgm:pt>
    <dgm:pt modelId="{1FB6EA47-AD83-4BC7-86E7-5EFF90EFC15E}" type="sibTrans" cxnId="{FA1ACFCF-95CD-4B5E-AD5E-3D89DE00FD13}">
      <dgm:prSet/>
      <dgm:spPr/>
      <dgm:t>
        <a:bodyPr/>
        <a:lstStyle/>
        <a:p>
          <a:endParaRPr lang="en-US"/>
        </a:p>
      </dgm:t>
    </dgm:pt>
    <dgm:pt modelId="{E3B3A1BD-3D8B-493D-BF82-5B9AF58D32CB}">
      <dgm:prSet phldrT="[Text]"/>
      <dgm:spPr/>
      <dgm:t>
        <a:bodyPr/>
        <a:lstStyle/>
        <a:p>
          <a:r>
            <a:rPr lang="fa-IR"/>
            <a:t>اصلاح وبازیابی</a:t>
          </a:r>
          <a:endParaRPr lang="en-US"/>
        </a:p>
      </dgm:t>
    </dgm:pt>
    <dgm:pt modelId="{5AE86A07-3B60-40F5-A7B2-96A2A49A99F2}" type="parTrans" cxnId="{94B5589E-15E4-43FB-8339-DF3BF3F2EFC6}">
      <dgm:prSet/>
      <dgm:spPr/>
      <dgm:t>
        <a:bodyPr/>
        <a:lstStyle/>
        <a:p>
          <a:endParaRPr lang="en-US"/>
        </a:p>
      </dgm:t>
    </dgm:pt>
    <dgm:pt modelId="{B1AA2739-39EB-45D0-B4A7-6172E63C42BC}" type="sibTrans" cxnId="{94B5589E-15E4-43FB-8339-DF3BF3F2EFC6}">
      <dgm:prSet/>
      <dgm:spPr/>
      <dgm:t>
        <a:bodyPr/>
        <a:lstStyle/>
        <a:p>
          <a:endParaRPr lang="en-US"/>
        </a:p>
      </dgm:t>
    </dgm:pt>
    <dgm:pt modelId="{CD1DEBFA-6A8D-484F-A73F-8F3BE094BC2E}" type="pres">
      <dgm:prSet presAssocID="{6FBA8ABC-2160-4B8D-830C-94F9007BB306}" presName="composite" presStyleCnt="0">
        <dgm:presLayoutVars>
          <dgm:chMax val="1"/>
          <dgm:dir/>
          <dgm:resizeHandles val="exact"/>
        </dgm:presLayoutVars>
      </dgm:prSet>
      <dgm:spPr/>
    </dgm:pt>
    <dgm:pt modelId="{AA398157-BBB8-4D7E-BFAD-3099F123CC4A}" type="pres">
      <dgm:prSet presAssocID="{6FBA8ABC-2160-4B8D-830C-94F9007BB306}" presName="radial" presStyleCnt="0">
        <dgm:presLayoutVars>
          <dgm:animLvl val="ctr"/>
        </dgm:presLayoutVars>
      </dgm:prSet>
      <dgm:spPr/>
    </dgm:pt>
    <dgm:pt modelId="{3E8B8D57-C311-4974-B826-E94F7AEED779}" type="pres">
      <dgm:prSet presAssocID="{990417D7-8215-4C5E-AAF9-76BBBDD13926}" presName="centerShape" presStyleLbl="vennNode1" presStyleIdx="0" presStyleCnt="3" custScaleX="82763" custScaleY="83238"/>
      <dgm:spPr/>
    </dgm:pt>
    <dgm:pt modelId="{665FDEBE-5829-4E62-8149-259109E64D86}" type="pres">
      <dgm:prSet presAssocID="{22610FE2-1DD1-4B75-B98E-F881C5A71174}" presName="node" presStyleLbl="vennNode1" presStyleIdx="1" presStyleCnt="3" custScaleX="126912" custScaleY="124871" custRadScaleRad="106620" custRadScaleInc="51828">
        <dgm:presLayoutVars>
          <dgm:bulletEnabled val="1"/>
        </dgm:presLayoutVars>
      </dgm:prSet>
      <dgm:spPr/>
    </dgm:pt>
    <dgm:pt modelId="{DDD05622-AD69-4831-B068-A64105728DEB}" type="pres">
      <dgm:prSet presAssocID="{E3B3A1BD-3D8B-493D-BF82-5B9AF58D32CB}" presName="node" presStyleLbl="vennNode1" presStyleIdx="2" presStyleCnt="3" custScaleX="127074" custScaleY="128387" custRadScaleRad="104732" custRadScaleInc="47509">
        <dgm:presLayoutVars>
          <dgm:bulletEnabled val="1"/>
        </dgm:presLayoutVars>
      </dgm:prSet>
      <dgm:spPr/>
    </dgm:pt>
  </dgm:ptLst>
  <dgm:cxnLst>
    <dgm:cxn modelId="{D29B9C39-7811-4227-A319-DE041C1C4DCA}" type="presOf" srcId="{6FBA8ABC-2160-4B8D-830C-94F9007BB306}" destId="{CD1DEBFA-6A8D-484F-A73F-8F3BE094BC2E}" srcOrd="0" destOrd="0" presId="urn:microsoft.com/office/officeart/2005/8/layout/radial3"/>
    <dgm:cxn modelId="{CE4D63D8-1B2D-4C8C-A565-7EAC8EAD4A6B}" srcId="{6FBA8ABC-2160-4B8D-830C-94F9007BB306}" destId="{990417D7-8215-4C5E-AAF9-76BBBDD13926}" srcOrd="0" destOrd="0" parTransId="{77D2DAE5-DF64-41AE-8E9C-259E12DED5D9}" sibTransId="{97400596-3F85-4F98-AE8F-6E9203FFD903}"/>
    <dgm:cxn modelId="{91983098-42E0-4B4B-BBC8-5BE783298282}" type="presOf" srcId="{990417D7-8215-4C5E-AAF9-76BBBDD13926}" destId="{3E8B8D57-C311-4974-B826-E94F7AEED779}" srcOrd="0" destOrd="0" presId="urn:microsoft.com/office/officeart/2005/8/layout/radial3"/>
    <dgm:cxn modelId="{FA1ACFCF-95CD-4B5E-AD5E-3D89DE00FD13}" srcId="{990417D7-8215-4C5E-AAF9-76BBBDD13926}" destId="{22610FE2-1DD1-4B75-B98E-F881C5A71174}" srcOrd="0" destOrd="0" parTransId="{92851ED1-772B-4DF2-9389-5B692F03EB30}" sibTransId="{1FB6EA47-AD83-4BC7-86E7-5EFF90EFC15E}"/>
    <dgm:cxn modelId="{15654A00-4591-4B4F-B8DF-7D83470F9E74}" type="presOf" srcId="{22610FE2-1DD1-4B75-B98E-F881C5A71174}" destId="{665FDEBE-5829-4E62-8149-259109E64D86}" srcOrd="0" destOrd="0" presId="urn:microsoft.com/office/officeart/2005/8/layout/radial3"/>
    <dgm:cxn modelId="{9DA36582-A1C1-4718-B3F4-FBDD9A7A748D}" type="presOf" srcId="{E3B3A1BD-3D8B-493D-BF82-5B9AF58D32CB}" destId="{DDD05622-AD69-4831-B068-A64105728DEB}" srcOrd="0" destOrd="0" presId="urn:microsoft.com/office/officeart/2005/8/layout/radial3"/>
    <dgm:cxn modelId="{94B5589E-15E4-43FB-8339-DF3BF3F2EFC6}" srcId="{990417D7-8215-4C5E-AAF9-76BBBDD13926}" destId="{E3B3A1BD-3D8B-493D-BF82-5B9AF58D32CB}" srcOrd="1" destOrd="0" parTransId="{5AE86A07-3B60-40F5-A7B2-96A2A49A99F2}" sibTransId="{B1AA2739-39EB-45D0-B4A7-6172E63C42BC}"/>
    <dgm:cxn modelId="{F534DA7A-A81E-4CD7-BECE-58FB62757BA2}" type="presParOf" srcId="{CD1DEBFA-6A8D-484F-A73F-8F3BE094BC2E}" destId="{AA398157-BBB8-4D7E-BFAD-3099F123CC4A}" srcOrd="0" destOrd="0" presId="urn:microsoft.com/office/officeart/2005/8/layout/radial3"/>
    <dgm:cxn modelId="{E12A7D6A-C4C4-4BA2-B985-CBCE3F3EE8C0}" type="presParOf" srcId="{AA398157-BBB8-4D7E-BFAD-3099F123CC4A}" destId="{3E8B8D57-C311-4974-B826-E94F7AEED779}" srcOrd="0" destOrd="0" presId="urn:microsoft.com/office/officeart/2005/8/layout/radial3"/>
    <dgm:cxn modelId="{FC0EE8C0-BF2A-4336-A8D5-B580B552F453}" type="presParOf" srcId="{AA398157-BBB8-4D7E-BFAD-3099F123CC4A}" destId="{665FDEBE-5829-4E62-8149-259109E64D86}" srcOrd="1" destOrd="0" presId="urn:microsoft.com/office/officeart/2005/8/layout/radial3"/>
    <dgm:cxn modelId="{5C2C81DF-C006-4431-A7E9-B94F553E9E37}" type="presParOf" srcId="{AA398157-BBB8-4D7E-BFAD-3099F123CC4A}" destId="{DDD05622-AD69-4831-B068-A64105728DEB}" srcOrd="2" destOrd="0" presId="urn:microsoft.com/office/officeart/2005/8/layout/radial3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E67FF1C-DEA3-4BE9-B711-4DA7545337CD}" type="doc">
      <dgm:prSet loTypeId="urn:microsoft.com/office/officeart/2005/8/layout/radial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49AE8BD-B9AF-4852-A0E1-2EFCE29DADE2}">
      <dgm:prSet phldrT="[Text]" custT="1"/>
      <dgm:spPr/>
      <dgm:t>
        <a:bodyPr/>
        <a:lstStyle/>
        <a:p>
          <a:r>
            <a:rPr lang="fa-IR" sz="2400"/>
            <a:t>گروه ها</a:t>
          </a:r>
          <a:endParaRPr lang="en-US" sz="2400"/>
        </a:p>
      </dgm:t>
    </dgm:pt>
    <dgm:pt modelId="{CE6B88E4-4DF6-4A03-B409-026ACED54884}" type="parTrans" cxnId="{E627E384-0E82-442C-89B5-A347CEFD2F02}">
      <dgm:prSet/>
      <dgm:spPr/>
      <dgm:t>
        <a:bodyPr/>
        <a:lstStyle/>
        <a:p>
          <a:endParaRPr lang="en-US"/>
        </a:p>
      </dgm:t>
    </dgm:pt>
    <dgm:pt modelId="{75E27F33-E45D-4891-A301-BBDCFA6CA940}" type="sibTrans" cxnId="{E627E384-0E82-442C-89B5-A347CEFD2F02}">
      <dgm:prSet/>
      <dgm:spPr/>
      <dgm:t>
        <a:bodyPr/>
        <a:lstStyle/>
        <a:p>
          <a:endParaRPr lang="en-US"/>
        </a:p>
      </dgm:t>
    </dgm:pt>
    <dgm:pt modelId="{6602FC48-1508-4AB5-BAB5-287F5DEB45C9}">
      <dgm:prSet phldrT="[Text]" custT="1"/>
      <dgm:spPr/>
      <dgm:t>
        <a:bodyPr/>
        <a:lstStyle/>
        <a:p>
          <a:r>
            <a:rPr lang="fa-IR" sz="2000"/>
            <a:t>ثبت</a:t>
          </a:r>
          <a:endParaRPr lang="en-US" sz="2000"/>
        </a:p>
      </dgm:t>
    </dgm:pt>
    <dgm:pt modelId="{98EB3245-109D-435F-8CAB-812817C96929}" type="parTrans" cxnId="{B1F4E82A-B066-4375-91BB-C48C7D9534D9}">
      <dgm:prSet/>
      <dgm:spPr/>
      <dgm:t>
        <a:bodyPr/>
        <a:lstStyle/>
        <a:p>
          <a:endParaRPr lang="en-US"/>
        </a:p>
      </dgm:t>
    </dgm:pt>
    <dgm:pt modelId="{15BD4B15-E776-4848-A8B1-E74C2E8B063D}" type="sibTrans" cxnId="{B1F4E82A-B066-4375-91BB-C48C7D9534D9}">
      <dgm:prSet/>
      <dgm:spPr/>
      <dgm:t>
        <a:bodyPr/>
        <a:lstStyle/>
        <a:p>
          <a:endParaRPr lang="en-US"/>
        </a:p>
      </dgm:t>
    </dgm:pt>
    <dgm:pt modelId="{2FDD5CCB-FF35-442D-910C-029B77236C69}">
      <dgm:prSet phldrT="[Text]" custT="1"/>
      <dgm:spPr/>
      <dgm:t>
        <a:bodyPr/>
        <a:lstStyle/>
        <a:p>
          <a:r>
            <a:rPr lang="fa-IR" sz="2000"/>
            <a:t>حذف</a:t>
          </a:r>
          <a:endParaRPr lang="en-US" sz="2000"/>
        </a:p>
      </dgm:t>
    </dgm:pt>
    <dgm:pt modelId="{B8595924-D74D-47A2-8EAA-0CAA4D2B9AE5}" type="parTrans" cxnId="{C3FC03EE-FE8C-4B30-90D8-13520286EFCC}">
      <dgm:prSet/>
      <dgm:spPr/>
      <dgm:t>
        <a:bodyPr/>
        <a:lstStyle/>
        <a:p>
          <a:endParaRPr lang="en-US"/>
        </a:p>
      </dgm:t>
    </dgm:pt>
    <dgm:pt modelId="{13066E38-CC15-4D48-82F6-805790AE9263}" type="sibTrans" cxnId="{C3FC03EE-FE8C-4B30-90D8-13520286EFCC}">
      <dgm:prSet/>
      <dgm:spPr/>
      <dgm:t>
        <a:bodyPr/>
        <a:lstStyle/>
        <a:p>
          <a:endParaRPr lang="en-US"/>
        </a:p>
      </dgm:t>
    </dgm:pt>
    <dgm:pt modelId="{E1667AB0-68B1-4A72-9EB8-B47E0EA48F7E}" type="pres">
      <dgm:prSet presAssocID="{8E67FF1C-DEA3-4BE9-B711-4DA7545337CD}" presName="composite" presStyleCnt="0">
        <dgm:presLayoutVars>
          <dgm:chMax val="1"/>
          <dgm:dir/>
          <dgm:resizeHandles val="exact"/>
        </dgm:presLayoutVars>
      </dgm:prSet>
      <dgm:spPr/>
    </dgm:pt>
    <dgm:pt modelId="{1B9FC16F-821A-438E-97F4-72539B6C89F4}" type="pres">
      <dgm:prSet presAssocID="{8E67FF1C-DEA3-4BE9-B711-4DA7545337CD}" presName="radial" presStyleCnt="0">
        <dgm:presLayoutVars>
          <dgm:animLvl val="ctr"/>
        </dgm:presLayoutVars>
      </dgm:prSet>
      <dgm:spPr/>
    </dgm:pt>
    <dgm:pt modelId="{B7C6F415-5B14-4A0A-9B7D-9827F7C77D2F}" type="pres">
      <dgm:prSet presAssocID="{F49AE8BD-B9AF-4852-A0E1-2EFCE29DADE2}" presName="centerShape" presStyleLbl="vennNode1" presStyleIdx="0" presStyleCnt="3" custScaleX="71361" custScaleY="61167"/>
      <dgm:spPr/>
    </dgm:pt>
    <dgm:pt modelId="{CBF0D1F4-1ECD-4AB2-BDC7-891952BD5F8E}" type="pres">
      <dgm:prSet presAssocID="{6602FC48-1508-4AB5-BAB5-287F5DEB45C9}" presName="node" presStyleLbl="vennNode1" presStyleIdx="1" presStyleCnt="3" custRadScaleRad="87357" custRadScaleInc="49287">
        <dgm:presLayoutVars>
          <dgm:bulletEnabled val="1"/>
        </dgm:presLayoutVars>
      </dgm:prSet>
      <dgm:spPr/>
    </dgm:pt>
    <dgm:pt modelId="{7350F3E6-E6D3-4736-AD54-6F39B4680F0E}" type="pres">
      <dgm:prSet presAssocID="{2FDD5CCB-FF35-442D-910C-029B77236C69}" presName="node" presStyleLbl="vennNode1" presStyleIdx="2" presStyleCnt="3" custRadScaleRad="86533" custRadScaleInc="49282">
        <dgm:presLayoutVars>
          <dgm:bulletEnabled val="1"/>
        </dgm:presLayoutVars>
      </dgm:prSet>
      <dgm:spPr/>
    </dgm:pt>
  </dgm:ptLst>
  <dgm:cxnLst>
    <dgm:cxn modelId="{E4415868-0E62-4C1D-AB96-4349CB55AB04}" type="presOf" srcId="{2FDD5CCB-FF35-442D-910C-029B77236C69}" destId="{7350F3E6-E6D3-4736-AD54-6F39B4680F0E}" srcOrd="0" destOrd="0" presId="urn:microsoft.com/office/officeart/2005/8/layout/radial3"/>
    <dgm:cxn modelId="{CCAA65E6-08BE-4ADB-A419-0F6361BBDFFA}" type="presOf" srcId="{F49AE8BD-B9AF-4852-A0E1-2EFCE29DADE2}" destId="{B7C6F415-5B14-4A0A-9B7D-9827F7C77D2F}" srcOrd="0" destOrd="0" presId="urn:microsoft.com/office/officeart/2005/8/layout/radial3"/>
    <dgm:cxn modelId="{C3FC03EE-FE8C-4B30-90D8-13520286EFCC}" srcId="{F49AE8BD-B9AF-4852-A0E1-2EFCE29DADE2}" destId="{2FDD5CCB-FF35-442D-910C-029B77236C69}" srcOrd="1" destOrd="0" parTransId="{B8595924-D74D-47A2-8EAA-0CAA4D2B9AE5}" sibTransId="{13066E38-CC15-4D48-82F6-805790AE9263}"/>
    <dgm:cxn modelId="{B1F4E82A-B066-4375-91BB-C48C7D9534D9}" srcId="{F49AE8BD-B9AF-4852-A0E1-2EFCE29DADE2}" destId="{6602FC48-1508-4AB5-BAB5-287F5DEB45C9}" srcOrd="0" destOrd="0" parTransId="{98EB3245-109D-435F-8CAB-812817C96929}" sibTransId="{15BD4B15-E776-4848-A8B1-E74C2E8B063D}"/>
    <dgm:cxn modelId="{E627E384-0E82-442C-89B5-A347CEFD2F02}" srcId="{8E67FF1C-DEA3-4BE9-B711-4DA7545337CD}" destId="{F49AE8BD-B9AF-4852-A0E1-2EFCE29DADE2}" srcOrd="0" destOrd="0" parTransId="{CE6B88E4-4DF6-4A03-B409-026ACED54884}" sibTransId="{75E27F33-E45D-4891-A301-BBDCFA6CA940}"/>
    <dgm:cxn modelId="{350C6E93-8EBD-41DA-9DC0-370FB798B92D}" type="presOf" srcId="{6602FC48-1508-4AB5-BAB5-287F5DEB45C9}" destId="{CBF0D1F4-1ECD-4AB2-BDC7-891952BD5F8E}" srcOrd="0" destOrd="0" presId="urn:microsoft.com/office/officeart/2005/8/layout/radial3"/>
    <dgm:cxn modelId="{29337176-DA29-4235-9102-E8D82938C042}" type="presOf" srcId="{8E67FF1C-DEA3-4BE9-B711-4DA7545337CD}" destId="{E1667AB0-68B1-4A72-9EB8-B47E0EA48F7E}" srcOrd="0" destOrd="0" presId="urn:microsoft.com/office/officeart/2005/8/layout/radial3"/>
    <dgm:cxn modelId="{150EED58-DB01-4633-9FCF-7938838CFB37}" type="presParOf" srcId="{E1667AB0-68B1-4A72-9EB8-B47E0EA48F7E}" destId="{1B9FC16F-821A-438E-97F4-72539B6C89F4}" srcOrd="0" destOrd="0" presId="urn:microsoft.com/office/officeart/2005/8/layout/radial3"/>
    <dgm:cxn modelId="{B7C41A42-2D9F-4FA7-9630-0FAF80B253E4}" type="presParOf" srcId="{1B9FC16F-821A-438E-97F4-72539B6C89F4}" destId="{B7C6F415-5B14-4A0A-9B7D-9827F7C77D2F}" srcOrd="0" destOrd="0" presId="urn:microsoft.com/office/officeart/2005/8/layout/radial3"/>
    <dgm:cxn modelId="{97FA7749-A9C2-4AA9-87B8-66C3A207D92D}" type="presParOf" srcId="{1B9FC16F-821A-438E-97F4-72539B6C89F4}" destId="{CBF0D1F4-1ECD-4AB2-BDC7-891952BD5F8E}" srcOrd="1" destOrd="0" presId="urn:microsoft.com/office/officeart/2005/8/layout/radial3"/>
    <dgm:cxn modelId="{C712904B-2906-40B0-8AF5-FE837F062D0C}" type="presParOf" srcId="{1B9FC16F-821A-438E-97F4-72539B6C89F4}" destId="{7350F3E6-E6D3-4736-AD54-6F39B4680F0E}" srcOrd="2" destOrd="0" presId="urn:microsoft.com/office/officeart/2005/8/layout/radial3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193B012-1ADD-4EAF-B0EB-59B1A740DEC8}" type="doc">
      <dgm:prSet loTypeId="urn:microsoft.com/office/officeart/2005/8/layout/radial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659C370-014D-40BB-AFBD-7BCFC17F29EF}">
      <dgm:prSet phldrT="[Text]" custT="1"/>
      <dgm:spPr/>
      <dgm:t>
        <a:bodyPr/>
        <a:lstStyle/>
        <a:p>
          <a:r>
            <a:rPr lang="fa-IR" sz="2400"/>
            <a:t>مکاتبه کننده ها</a:t>
          </a:r>
          <a:endParaRPr lang="en-US" sz="2400"/>
        </a:p>
      </dgm:t>
    </dgm:pt>
    <dgm:pt modelId="{6C335422-7045-4AA6-848E-B4F58C564B8A}" type="parTrans" cxnId="{9DB423F2-5A86-427A-98EB-495AC5B0EA17}">
      <dgm:prSet/>
      <dgm:spPr/>
      <dgm:t>
        <a:bodyPr/>
        <a:lstStyle/>
        <a:p>
          <a:endParaRPr lang="en-US"/>
        </a:p>
      </dgm:t>
    </dgm:pt>
    <dgm:pt modelId="{8345FA3C-0818-4B1E-8CAC-00A66B83387D}" type="sibTrans" cxnId="{9DB423F2-5A86-427A-98EB-495AC5B0EA17}">
      <dgm:prSet/>
      <dgm:spPr/>
      <dgm:t>
        <a:bodyPr/>
        <a:lstStyle/>
        <a:p>
          <a:endParaRPr lang="en-US"/>
        </a:p>
      </dgm:t>
    </dgm:pt>
    <dgm:pt modelId="{DAC4DDD7-88F3-49C3-BDCE-D243DCB6FDDD}">
      <dgm:prSet phldrT="[Text]" custT="1"/>
      <dgm:spPr/>
      <dgm:t>
        <a:bodyPr/>
        <a:lstStyle/>
        <a:p>
          <a:r>
            <a:rPr lang="fa-IR" sz="2000"/>
            <a:t>ثبت</a:t>
          </a:r>
          <a:endParaRPr lang="en-US" sz="2000"/>
        </a:p>
      </dgm:t>
    </dgm:pt>
    <dgm:pt modelId="{59306ACB-C30E-41C9-9594-089A483D66B7}" type="parTrans" cxnId="{C0688081-36C5-4754-AD60-24C2D5ADD5EA}">
      <dgm:prSet/>
      <dgm:spPr/>
      <dgm:t>
        <a:bodyPr/>
        <a:lstStyle/>
        <a:p>
          <a:endParaRPr lang="en-US"/>
        </a:p>
      </dgm:t>
    </dgm:pt>
    <dgm:pt modelId="{A3ECE6E1-9FB3-4062-B269-E270C6675F1D}" type="sibTrans" cxnId="{C0688081-36C5-4754-AD60-24C2D5ADD5EA}">
      <dgm:prSet/>
      <dgm:spPr/>
      <dgm:t>
        <a:bodyPr/>
        <a:lstStyle/>
        <a:p>
          <a:endParaRPr lang="en-US"/>
        </a:p>
      </dgm:t>
    </dgm:pt>
    <dgm:pt modelId="{2914986B-ADAA-4B10-B5A2-CB41638BEE7D}">
      <dgm:prSet phldrT="[Text]" custT="1"/>
      <dgm:spPr/>
      <dgm:t>
        <a:bodyPr/>
        <a:lstStyle/>
        <a:p>
          <a:r>
            <a:rPr lang="fa-IR" sz="2000"/>
            <a:t>حذف</a:t>
          </a:r>
          <a:endParaRPr lang="en-US" sz="2000"/>
        </a:p>
      </dgm:t>
    </dgm:pt>
    <dgm:pt modelId="{16DFCDB7-42A3-496A-810A-1257AD9276E1}" type="parTrans" cxnId="{C7BDF537-BA19-4D1A-86D1-2F5561E7CC06}">
      <dgm:prSet/>
      <dgm:spPr/>
      <dgm:t>
        <a:bodyPr/>
        <a:lstStyle/>
        <a:p>
          <a:endParaRPr lang="en-US"/>
        </a:p>
      </dgm:t>
    </dgm:pt>
    <dgm:pt modelId="{AB0D2E82-6D11-4E04-9B84-2EBE1D6417CA}" type="sibTrans" cxnId="{C7BDF537-BA19-4D1A-86D1-2F5561E7CC06}">
      <dgm:prSet/>
      <dgm:spPr/>
      <dgm:t>
        <a:bodyPr/>
        <a:lstStyle/>
        <a:p>
          <a:endParaRPr lang="en-US"/>
        </a:p>
      </dgm:t>
    </dgm:pt>
    <dgm:pt modelId="{B3809940-36C7-46CE-B29A-3361E4C5B39D}" type="pres">
      <dgm:prSet presAssocID="{E193B012-1ADD-4EAF-B0EB-59B1A740DEC8}" presName="composite" presStyleCnt="0">
        <dgm:presLayoutVars>
          <dgm:chMax val="1"/>
          <dgm:dir/>
          <dgm:resizeHandles val="exact"/>
        </dgm:presLayoutVars>
      </dgm:prSet>
      <dgm:spPr/>
    </dgm:pt>
    <dgm:pt modelId="{B135D26B-8AC4-4CA4-9A7B-844BEDA0C511}" type="pres">
      <dgm:prSet presAssocID="{E193B012-1ADD-4EAF-B0EB-59B1A740DEC8}" presName="radial" presStyleCnt="0">
        <dgm:presLayoutVars>
          <dgm:animLvl val="ctr"/>
        </dgm:presLayoutVars>
      </dgm:prSet>
      <dgm:spPr/>
    </dgm:pt>
    <dgm:pt modelId="{E79A6347-F57A-46D0-AF31-7D28114E08C7}" type="pres">
      <dgm:prSet presAssocID="{D659C370-014D-40BB-AFBD-7BCFC17F29EF}" presName="centerShape" presStyleLbl="vennNode1" presStyleIdx="0" presStyleCnt="3" custScaleX="77264" custScaleY="69752" custLinFactNeighborX="412" custLinFactNeighborY="412"/>
      <dgm:spPr/>
    </dgm:pt>
    <dgm:pt modelId="{84BF459F-DE69-4581-A5AA-D6FB0479F11C}" type="pres">
      <dgm:prSet presAssocID="{DAC4DDD7-88F3-49C3-BDCE-D243DCB6FDDD}" presName="node" presStyleLbl="vennNode1" presStyleIdx="1" presStyleCnt="3" custRadScaleRad="94750" custRadScaleInc="49896">
        <dgm:presLayoutVars>
          <dgm:bulletEnabled val="1"/>
        </dgm:presLayoutVars>
      </dgm:prSet>
      <dgm:spPr/>
    </dgm:pt>
    <dgm:pt modelId="{3CB61CF4-2D40-4251-B702-021D67E646F1}" type="pres">
      <dgm:prSet presAssocID="{2914986B-ADAA-4B10-B5A2-CB41638BEE7D}" presName="node" presStyleLbl="vennNode1" presStyleIdx="2" presStyleCnt="3" custRadScaleRad="92348" custRadScaleInc="4875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266C675A-0E15-4489-BDEE-A3A4465EAF4F}" type="presOf" srcId="{DAC4DDD7-88F3-49C3-BDCE-D243DCB6FDDD}" destId="{84BF459F-DE69-4581-A5AA-D6FB0479F11C}" srcOrd="0" destOrd="0" presId="urn:microsoft.com/office/officeart/2005/8/layout/radial3"/>
    <dgm:cxn modelId="{C0688081-36C5-4754-AD60-24C2D5ADD5EA}" srcId="{D659C370-014D-40BB-AFBD-7BCFC17F29EF}" destId="{DAC4DDD7-88F3-49C3-BDCE-D243DCB6FDDD}" srcOrd="0" destOrd="0" parTransId="{59306ACB-C30E-41C9-9594-089A483D66B7}" sibTransId="{A3ECE6E1-9FB3-4062-B269-E270C6675F1D}"/>
    <dgm:cxn modelId="{4695F151-D0D5-49D7-B017-677CDA636DF6}" type="presOf" srcId="{D659C370-014D-40BB-AFBD-7BCFC17F29EF}" destId="{E79A6347-F57A-46D0-AF31-7D28114E08C7}" srcOrd="0" destOrd="0" presId="urn:microsoft.com/office/officeart/2005/8/layout/radial3"/>
    <dgm:cxn modelId="{8201C476-227C-4F95-AEE9-C2867B0863D5}" type="presOf" srcId="{2914986B-ADAA-4B10-B5A2-CB41638BEE7D}" destId="{3CB61CF4-2D40-4251-B702-021D67E646F1}" srcOrd="0" destOrd="0" presId="urn:microsoft.com/office/officeart/2005/8/layout/radial3"/>
    <dgm:cxn modelId="{9DB423F2-5A86-427A-98EB-495AC5B0EA17}" srcId="{E193B012-1ADD-4EAF-B0EB-59B1A740DEC8}" destId="{D659C370-014D-40BB-AFBD-7BCFC17F29EF}" srcOrd="0" destOrd="0" parTransId="{6C335422-7045-4AA6-848E-B4F58C564B8A}" sibTransId="{8345FA3C-0818-4B1E-8CAC-00A66B83387D}"/>
    <dgm:cxn modelId="{A1777659-1B68-4227-87C1-E7543BD5A945}" type="presOf" srcId="{E193B012-1ADD-4EAF-B0EB-59B1A740DEC8}" destId="{B3809940-36C7-46CE-B29A-3361E4C5B39D}" srcOrd="0" destOrd="0" presId="urn:microsoft.com/office/officeart/2005/8/layout/radial3"/>
    <dgm:cxn modelId="{C7BDF537-BA19-4D1A-86D1-2F5561E7CC06}" srcId="{D659C370-014D-40BB-AFBD-7BCFC17F29EF}" destId="{2914986B-ADAA-4B10-B5A2-CB41638BEE7D}" srcOrd="1" destOrd="0" parTransId="{16DFCDB7-42A3-496A-810A-1257AD9276E1}" sibTransId="{AB0D2E82-6D11-4E04-9B84-2EBE1D6417CA}"/>
    <dgm:cxn modelId="{EF8DCB42-3EE8-4594-A1AA-950C8121E96A}" type="presParOf" srcId="{B3809940-36C7-46CE-B29A-3361E4C5B39D}" destId="{B135D26B-8AC4-4CA4-9A7B-844BEDA0C511}" srcOrd="0" destOrd="0" presId="urn:microsoft.com/office/officeart/2005/8/layout/radial3"/>
    <dgm:cxn modelId="{484D788B-C302-4DFA-A383-35DBF2AB356A}" type="presParOf" srcId="{B135D26B-8AC4-4CA4-9A7B-844BEDA0C511}" destId="{E79A6347-F57A-46D0-AF31-7D28114E08C7}" srcOrd="0" destOrd="0" presId="urn:microsoft.com/office/officeart/2005/8/layout/radial3"/>
    <dgm:cxn modelId="{EA964B1F-B438-4720-B65A-953A2D05DD91}" type="presParOf" srcId="{B135D26B-8AC4-4CA4-9A7B-844BEDA0C511}" destId="{84BF459F-DE69-4581-A5AA-D6FB0479F11C}" srcOrd="1" destOrd="0" presId="urn:microsoft.com/office/officeart/2005/8/layout/radial3"/>
    <dgm:cxn modelId="{BC63EB8F-81CD-4B17-B2E8-DB8E29E55ACD}" type="presParOf" srcId="{B135D26B-8AC4-4CA4-9A7B-844BEDA0C511}" destId="{3CB61CF4-2D40-4251-B702-021D67E646F1}" srcOrd="2" destOrd="0" presId="urn:microsoft.com/office/officeart/2005/8/layout/radial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</dc:creator>
  <cp:keywords/>
  <dc:description/>
  <cp:lastModifiedBy>javad</cp:lastModifiedBy>
  <cp:revision>2</cp:revision>
  <dcterms:created xsi:type="dcterms:W3CDTF">2014-09-01T16:40:00Z</dcterms:created>
  <dcterms:modified xsi:type="dcterms:W3CDTF">2014-09-01T17:52:00Z</dcterms:modified>
</cp:coreProperties>
</file>